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5" w:rsidRDefault="002C7E85" w:rsidP="002C7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2C7E85" w:rsidRDefault="002C7E85" w:rsidP="002C7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 </w:t>
      </w:r>
    </w:p>
    <w:p w:rsidR="002C7E85" w:rsidRDefault="002C7E85" w:rsidP="002C7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Руководителя администрации</w:t>
      </w:r>
    </w:p>
    <w:p w:rsidR="002C7E85" w:rsidRDefault="002C7E85" w:rsidP="002C7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 № ________</w:t>
      </w:r>
    </w:p>
    <w:p w:rsidR="002C7E85" w:rsidRDefault="002C7E85" w:rsidP="002C7E85">
      <w:pPr>
        <w:jc w:val="right"/>
        <w:rPr>
          <w:rFonts w:ascii="Arial" w:hAnsi="Arial" w:cs="Arial"/>
        </w:rPr>
      </w:pPr>
    </w:p>
    <w:p w:rsidR="002C7E85" w:rsidRDefault="002C7E85" w:rsidP="002C7E85">
      <w:pPr>
        <w:jc w:val="right"/>
        <w:rPr>
          <w:rFonts w:ascii="Arial" w:hAnsi="Arial" w:cs="Arial"/>
        </w:rPr>
      </w:pPr>
    </w:p>
    <w:p w:rsidR="002C7E85" w:rsidRDefault="002C7E85" w:rsidP="002C7E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Конкурсные предложения</w:t>
      </w:r>
    </w:p>
    <w:p w:rsidR="002C7E85" w:rsidRDefault="002C7E85" w:rsidP="002C7E85">
      <w:pPr>
        <w:jc w:val="right"/>
        <w:rPr>
          <w:rFonts w:ascii="Arial" w:hAnsi="Arial" w:cs="Arial"/>
        </w:rPr>
      </w:pPr>
    </w:p>
    <w:p w:rsidR="002C7E85" w:rsidRDefault="002C7E85" w:rsidP="002C7E85">
      <w:pPr>
        <w:pStyle w:val="a4"/>
        <w:ind w:firstLine="540"/>
      </w:pPr>
      <w:r>
        <w:t xml:space="preserve">Конкурсные предложения (для всех конкурсных предложений: тип перевозок – </w:t>
      </w:r>
      <w:proofErr w:type="gramStart"/>
      <w:r>
        <w:t>К</w:t>
      </w:r>
      <w:proofErr w:type="gramEnd"/>
      <w:r>
        <w:t xml:space="preserve"> (коммерческий), а тип транспортного средства - автобус):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09"/>
        <w:gridCol w:w="708"/>
        <w:gridCol w:w="1701"/>
        <w:gridCol w:w="992"/>
        <w:gridCol w:w="992"/>
        <w:gridCol w:w="851"/>
        <w:gridCol w:w="1276"/>
        <w:gridCol w:w="851"/>
        <w:gridCol w:w="850"/>
        <w:gridCol w:w="992"/>
      </w:tblGrid>
      <w:tr w:rsidR="002C7E85" w:rsidRPr="00550CA3" w:rsidTr="00067B98">
        <w:tc>
          <w:tcPr>
            <w:tcW w:w="392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Рег</w:t>
            </w:r>
            <w:proofErr w:type="spellEnd"/>
            <w:r w:rsidRPr="00550CA3">
              <w:rPr>
                <w:rFonts w:ascii="Arial" w:hAnsi="Arial" w:cs="Arial"/>
                <w:sz w:val="20"/>
                <w:szCs w:val="20"/>
              </w:rPr>
              <w:t xml:space="preserve">. № по </w:t>
            </w: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Ре-ест</w:t>
            </w:r>
            <w:proofErr w:type="spellEnd"/>
            <w:proofErr w:type="gramEnd"/>
            <w:r w:rsidRPr="00550CA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708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№ марш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рута</w:t>
            </w:r>
          </w:p>
        </w:tc>
        <w:tc>
          <w:tcPr>
            <w:tcW w:w="1701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Наименование маршрута</w:t>
            </w:r>
          </w:p>
        </w:tc>
        <w:tc>
          <w:tcPr>
            <w:tcW w:w="992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Про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тяжен-ность</w:t>
            </w:r>
            <w:proofErr w:type="spell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м-та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550C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перево-зок</w:t>
            </w:r>
            <w:proofErr w:type="spellEnd"/>
            <w:proofErr w:type="gramEnd"/>
          </w:p>
        </w:tc>
        <w:tc>
          <w:tcPr>
            <w:tcW w:w="851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сооб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щения</w:t>
            </w:r>
            <w:proofErr w:type="spellEnd"/>
            <w:proofErr w:type="gramEnd"/>
          </w:p>
        </w:tc>
        <w:tc>
          <w:tcPr>
            <w:tcW w:w="1276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Наимено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  <w:proofErr w:type="gram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Обслужи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ваемых</w:t>
            </w:r>
            <w:proofErr w:type="spellEnd"/>
            <w:proofErr w:type="gramEnd"/>
          </w:p>
          <w:p w:rsidR="002C7E85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Муници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пальных</w:t>
            </w:r>
            <w:proofErr w:type="spellEnd"/>
            <w:proofErr w:type="gram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51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транс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ср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850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транс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порт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ср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992" w:type="dxa"/>
          </w:tcPr>
          <w:p w:rsidR="002C7E85" w:rsidRPr="00550CA3" w:rsidRDefault="002C7E85" w:rsidP="00067B98">
            <w:pPr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0CA3">
              <w:rPr>
                <w:rFonts w:ascii="Arial" w:hAnsi="Arial" w:cs="Arial"/>
                <w:sz w:val="20"/>
                <w:szCs w:val="20"/>
              </w:rPr>
              <w:t>конкурс-ного</w:t>
            </w:r>
            <w:proofErr w:type="spellEnd"/>
            <w:proofErr w:type="gramEnd"/>
            <w:r w:rsidRPr="00550C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предло-жения</w:t>
            </w:r>
            <w:proofErr w:type="spellEnd"/>
          </w:p>
        </w:tc>
      </w:tr>
      <w:tr w:rsidR="002C7E85" w:rsidRPr="00550CA3" w:rsidTr="00067B98">
        <w:tc>
          <w:tcPr>
            <w:tcW w:w="3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C7E85" w:rsidRPr="00550CA3" w:rsidTr="00067B98">
        <w:trPr>
          <w:trHeight w:val="1104"/>
        </w:trPr>
        <w:tc>
          <w:tcPr>
            <w:tcW w:w="3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708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Одинцово – ул. Говорова – Отрадное – ст. Одинцово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CA3">
              <w:rPr>
                <w:rFonts w:ascii="Arial" w:hAnsi="Arial" w:cs="Arial"/>
                <w:sz w:val="20"/>
                <w:szCs w:val="20"/>
              </w:rPr>
              <w:t>муници-паль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51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50CA3">
              <w:rPr>
                <w:rFonts w:ascii="Arial" w:hAnsi="Arial" w:cs="Arial"/>
                <w:sz w:val="20"/>
                <w:szCs w:val="20"/>
              </w:rPr>
              <w:t>ород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0CA3">
              <w:rPr>
                <w:rFonts w:ascii="Arial" w:hAnsi="Arial" w:cs="Arial"/>
                <w:sz w:val="20"/>
                <w:szCs w:val="20"/>
              </w:rPr>
              <w:t>ское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CA3"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E85" w:rsidRPr="00B3299A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E85" w:rsidRPr="00811B30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 w:val="restart"/>
            <w:vAlign w:val="center"/>
          </w:tcPr>
          <w:p w:rsidR="002C7E85" w:rsidRPr="00B3299A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7E85" w:rsidRPr="00550CA3" w:rsidTr="00067B98">
        <w:trPr>
          <w:trHeight w:val="1104"/>
        </w:trPr>
        <w:tc>
          <w:tcPr>
            <w:tcW w:w="3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708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Одинцово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коттеджный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поселок «Княжичи» - Можайское шоссе – ст. Одинцово</w:t>
            </w:r>
          </w:p>
        </w:tc>
        <w:tc>
          <w:tcPr>
            <w:tcW w:w="992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муници-паль-ный</w:t>
            </w:r>
            <w:proofErr w:type="spellEnd"/>
          </w:p>
        </w:tc>
        <w:tc>
          <w:tcPr>
            <w:tcW w:w="851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город-ское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E85" w:rsidRPr="00B3299A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/>
            <w:vAlign w:val="center"/>
          </w:tcPr>
          <w:p w:rsidR="002C7E85" w:rsidRPr="00B3299A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E85" w:rsidRPr="00550CA3" w:rsidTr="00067B98">
        <w:trPr>
          <w:trHeight w:val="1104"/>
        </w:trPr>
        <w:tc>
          <w:tcPr>
            <w:tcW w:w="392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708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Полевая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ул. Северная – ст. Одинцово</w:t>
            </w:r>
          </w:p>
        </w:tc>
        <w:tc>
          <w:tcPr>
            <w:tcW w:w="992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муници-паль-ный</w:t>
            </w:r>
            <w:proofErr w:type="spellEnd"/>
          </w:p>
        </w:tc>
        <w:tc>
          <w:tcPr>
            <w:tcW w:w="851" w:type="dxa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город-ское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7E85" w:rsidRPr="00550CA3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Одинцово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E85" w:rsidRPr="00B3299A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9A">
              <w:rPr>
                <w:rFonts w:ascii="Arial" w:hAnsi="Arial" w:cs="Arial"/>
                <w:sz w:val="20"/>
                <w:szCs w:val="20"/>
              </w:rPr>
              <w:t xml:space="preserve">МВ </w:t>
            </w:r>
            <w:r w:rsidRPr="00B329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Merge/>
            <w:vAlign w:val="center"/>
          </w:tcPr>
          <w:p w:rsidR="002C7E85" w:rsidRDefault="002C7E85" w:rsidP="00067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7E85" w:rsidRDefault="002C7E85" w:rsidP="002C7E85">
      <w:pPr>
        <w:pStyle w:val="a4"/>
        <w:ind w:firstLine="540"/>
      </w:pPr>
    </w:p>
    <w:p w:rsidR="002C7E85" w:rsidRDefault="002C7E85" w:rsidP="002C7E85">
      <w:pPr>
        <w:pStyle w:val="a4"/>
        <w:ind w:firstLine="540"/>
      </w:pPr>
    </w:p>
    <w:p w:rsidR="002C7E85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 w:rsidRPr="009446FE">
        <w:t xml:space="preserve">- </w:t>
      </w:r>
      <w:r>
        <w:t>обеспечение единой цветовой гаммы подвижного состава (белый цвет с желтой горизонтальной полосой, нанесенной по центру и указанием наименования организации перевозчика);</w:t>
      </w:r>
    </w:p>
    <w:p w:rsidR="002C7E85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форменной одежды водителей, утвержденной внутренним распоряжением предприятия;</w:t>
      </w:r>
    </w:p>
    <w:p w:rsidR="002C7E85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оснащение транспортных средств кондиционерами;</w:t>
      </w:r>
    </w:p>
    <w:p w:rsidR="002C7E85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 xml:space="preserve">- обеспечение наличия на каждом маршруте </w:t>
      </w:r>
      <w:proofErr w:type="spellStart"/>
      <w:r>
        <w:t>низкопольного</w:t>
      </w:r>
      <w:proofErr w:type="spellEnd"/>
      <w:r>
        <w:t xml:space="preserve"> транспорта и транспорта, оборудованного «люками аппарель» для </w:t>
      </w:r>
      <w:proofErr w:type="spellStart"/>
      <w:r>
        <w:t>маломобильных</w:t>
      </w:r>
      <w:proofErr w:type="spellEnd"/>
      <w:r>
        <w:t xml:space="preserve"> слоев населения;</w:t>
      </w:r>
    </w:p>
    <w:p w:rsidR="002C7E85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возможности безналичной оплаты проезда при перевозках пассажиров, в том числе с 01.02.2015 г. с применением единой транспортной карты Московской области;</w:t>
      </w:r>
    </w:p>
    <w:p w:rsidR="002C7E85" w:rsidRPr="009446FE" w:rsidRDefault="002C7E85" w:rsidP="002C7E85">
      <w:pPr>
        <w:widowControl w:val="0"/>
        <w:autoSpaceDE w:val="0"/>
        <w:autoSpaceDN w:val="0"/>
        <w:adjustRightInd w:val="0"/>
        <w:spacing w:line="228" w:lineRule="auto"/>
        <w:ind w:left="34"/>
        <w:jc w:val="both"/>
        <w:outlineLvl w:val="0"/>
      </w:pPr>
      <w:r>
        <w:t>- обеспечение работы на маршрутах транспортных средств, оборудованных приборами спутниковой радионавигации ГЛОНАСС/</w:t>
      </w:r>
      <w:r>
        <w:rPr>
          <w:lang w:val="en-US"/>
        </w:rPr>
        <w:t>GPS</w:t>
      </w:r>
    </w:p>
    <w:p w:rsidR="002C7E85" w:rsidRDefault="002C7E85" w:rsidP="002C7E85">
      <w:pPr>
        <w:jc w:val="both"/>
        <w:rPr>
          <w:rFonts w:ascii="Arial" w:hAnsi="Arial" w:cs="Arial"/>
        </w:rPr>
      </w:pPr>
    </w:p>
    <w:p w:rsidR="002E4D76" w:rsidRDefault="002E4D76"/>
    <w:sectPr w:rsidR="002E4D76" w:rsidSect="002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7E85"/>
    <w:rsid w:val="002C7E85"/>
    <w:rsid w:val="002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C7E85"/>
    <w:rPr>
      <w:rFonts w:ascii="Arial" w:hAnsi="Arial" w:cs="Arial"/>
    </w:rPr>
  </w:style>
  <w:style w:type="paragraph" w:styleId="a4">
    <w:name w:val="Body Text"/>
    <w:basedOn w:val="a"/>
    <w:link w:val="a3"/>
    <w:rsid w:val="002C7E85"/>
    <w:pPr>
      <w:widowControl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C7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2014-11-28T09:12:00Z</dcterms:created>
  <dcterms:modified xsi:type="dcterms:W3CDTF">2014-11-28T09:13:00Z</dcterms:modified>
</cp:coreProperties>
</file>